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C4" w:rsidRDefault="00676CC4" w:rsidP="00676CC4">
      <w:pPr>
        <w:spacing w:line="240" w:lineRule="auto"/>
        <w:rPr>
          <w:rFonts w:eastAsia="Times New Roman"/>
          <w:b/>
          <w:sz w:val="36"/>
          <w:szCs w:val="36"/>
          <w:lang w:eastAsia="ru-RU"/>
        </w:rPr>
      </w:pPr>
      <w:r>
        <w:rPr>
          <w:rFonts w:eastAsia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3AC86F3C" wp14:editId="36601881">
            <wp:simplePos x="0" y="0"/>
            <wp:positionH relativeFrom="column">
              <wp:posOffset>2654300</wp:posOffset>
            </wp:positionH>
            <wp:positionV relativeFrom="paragraph">
              <wp:posOffset>-64135</wp:posOffset>
            </wp:positionV>
            <wp:extent cx="638175" cy="723900"/>
            <wp:effectExtent l="0" t="0" r="9525" b="0"/>
            <wp:wrapThrough wrapText="bothSides">
              <wp:wrapPolygon edited="0">
                <wp:start x="0" y="0"/>
                <wp:lineTo x="0" y="21032"/>
                <wp:lineTo x="21278" y="21032"/>
                <wp:lineTo x="2127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6CC4" w:rsidRDefault="00676CC4" w:rsidP="00676CC4">
      <w:pPr>
        <w:spacing w:line="240" w:lineRule="auto"/>
        <w:rPr>
          <w:rFonts w:eastAsia="Times New Roman"/>
          <w:b/>
          <w:sz w:val="36"/>
          <w:szCs w:val="36"/>
          <w:lang w:eastAsia="ru-RU"/>
        </w:rPr>
      </w:pPr>
    </w:p>
    <w:p w:rsidR="00676CC4" w:rsidRPr="000832FD" w:rsidRDefault="00676CC4" w:rsidP="00676CC4">
      <w:pPr>
        <w:spacing w:line="240" w:lineRule="auto"/>
        <w:rPr>
          <w:rFonts w:eastAsia="Times New Roman"/>
          <w:b/>
          <w:sz w:val="16"/>
          <w:szCs w:val="16"/>
          <w:lang w:eastAsia="ru-RU"/>
        </w:rPr>
      </w:pPr>
    </w:p>
    <w:p w:rsidR="00676CC4" w:rsidRPr="0084448E" w:rsidRDefault="00676CC4" w:rsidP="00676CC4">
      <w:pPr>
        <w:spacing w:line="240" w:lineRule="auto"/>
        <w:rPr>
          <w:rFonts w:eastAsia="Times New Roman"/>
          <w:b/>
          <w:sz w:val="36"/>
          <w:szCs w:val="36"/>
          <w:lang w:eastAsia="ru-RU"/>
        </w:rPr>
      </w:pPr>
      <w:proofErr w:type="gramStart"/>
      <w:r w:rsidRPr="0084448E">
        <w:rPr>
          <w:rFonts w:eastAsia="Times New Roman"/>
          <w:b/>
          <w:sz w:val="36"/>
          <w:szCs w:val="36"/>
          <w:lang w:eastAsia="ru-RU"/>
        </w:rPr>
        <w:t>П</w:t>
      </w:r>
      <w:proofErr w:type="gramEnd"/>
      <w:r w:rsidRPr="0084448E">
        <w:rPr>
          <w:rFonts w:eastAsia="Times New Roman"/>
          <w:b/>
          <w:sz w:val="36"/>
          <w:szCs w:val="36"/>
          <w:lang w:eastAsia="ru-RU"/>
        </w:rPr>
        <w:t xml:space="preserve"> О С Т А Н О В Л Е Н И Е</w:t>
      </w:r>
    </w:p>
    <w:p w:rsidR="00676CC4" w:rsidRPr="0084448E" w:rsidRDefault="00676CC4" w:rsidP="00676CC4">
      <w:pPr>
        <w:spacing w:line="240" w:lineRule="auto"/>
        <w:rPr>
          <w:rFonts w:eastAsia="Times New Roman"/>
          <w:b/>
          <w:sz w:val="24"/>
          <w:lang w:eastAsia="ru-RU"/>
        </w:rPr>
      </w:pPr>
    </w:p>
    <w:p w:rsidR="00676CC4" w:rsidRPr="0084448E" w:rsidRDefault="00676CC4" w:rsidP="00676CC4">
      <w:pPr>
        <w:spacing w:line="240" w:lineRule="auto"/>
        <w:rPr>
          <w:rFonts w:eastAsia="Times New Roman"/>
          <w:b/>
          <w:sz w:val="24"/>
          <w:szCs w:val="24"/>
          <w:lang w:eastAsia="ru-RU"/>
        </w:rPr>
      </w:pPr>
      <w:r w:rsidRPr="0084448E">
        <w:rPr>
          <w:rFonts w:eastAsia="Times New Roman"/>
          <w:b/>
          <w:sz w:val="24"/>
          <w:szCs w:val="24"/>
          <w:lang w:eastAsia="ru-RU"/>
        </w:rPr>
        <w:t>АДМИНИСТРАЦИИ ШПАКОВСКОГО МУНИЦИПАЛЬНОГО РАЙОНА</w:t>
      </w:r>
    </w:p>
    <w:p w:rsidR="00676CC4" w:rsidRPr="0084448E" w:rsidRDefault="00676CC4" w:rsidP="00676CC4">
      <w:pPr>
        <w:spacing w:line="240" w:lineRule="auto"/>
        <w:rPr>
          <w:rFonts w:eastAsia="Times New Roman"/>
          <w:b/>
          <w:sz w:val="24"/>
          <w:szCs w:val="24"/>
          <w:lang w:eastAsia="ru-RU"/>
        </w:rPr>
      </w:pPr>
      <w:r w:rsidRPr="0084448E">
        <w:rPr>
          <w:rFonts w:eastAsia="Times New Roman"/>
          <w:b/>
          <w:sz w:val="24"/>
          <w:szCs w:val="24"/>
          <w:lang w:eastAsia="ru-RU"/>
        </w:rPr>
        <w:t xml:space="preserve">  СТАВРОПОЛЬСКОГО  КРАЯ</w:t>
      </w:r>
    </w:p>
    <w:p w:rsidR="00676CC4" w:rsidRPr="0084448E" w:rsidRDefault="00676CC4" w:rsidP="00676CC4">
      <w:pPr>
        <w:spacing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676CC4" w:rsidRPr="0084448E" w:rsidRDefault="00676CC4" w:rsidP="00676CC4">
      <w:pPr>
        <w:spacing w:line="240" w:lineRule="auto"/>
        <w:rPr>
          <w:rFonts w:eastAsia="Times New Roman"/>
          <w:lang w:eastAsia="ru-RU"/>
        </w:rPr>
      </w:pPr>
      <w:proofErr w:type="spellStart"/>
      <w:r w:rsidRPr="0084448E">
        <w:rPr>
          <w:rFonts w:eastAsia="Times New Roman"/>
          <w:b/>
          <w:sz w:val="24"/>
          <w:szCs w:val="24"/>
          <w:lang w:eastAsia="ru-RU"/>
        </w:rPr>
        <w:t>г</w:t>
      </w:r>
      <w:proofErr w:type="gramStart"/>
      <w:r w:rsidRPr="0084448E">
        <w:rPr>
          <w:rFonts w:eastAsia="Times New Roman"/>
          <w:b/>
          <w:sz w:val="24"/>
          <w:szCs w:val="24"/>
          <w:lang w:eastAsia="ru-RU"/>
        </w:rPr>
        <w:t>.М</w:t>
      </w:r>
      <w:proofErr w:type="gramEnd"/>
      <w:r w:rsidRPr="0084448E">
        <w:rPr>
          <w:rFonts w:eastAsia="Times New Roman"/>
          <w:b/>
          <w:sz w:val="24"/>
          <w:szCs w:val="24"/>
          <w:lang w:eastAsia="ru-RU"/>
        </w:rPr>
        <w:t>ихайловск</w:t>
      </w:r>
      <w:proofErr w:type="spellEnd"/>
    </w:p>
    <w:p w:rsidR="00676CC4" w:rsidRPr="0084448E" w:rsidRDefault="00676CC4" w:rsidP="00676CC4">
      <w:pPr>
        <w:spacing w:line="240" w:lineRule="exact"/>
        <w:jc w:val="both"/>
        <w:rPr>
          <w:rFonts w:eastAsia="Times New Roman"/>
          <w:szCs w:val="20"/>
          <w:lang w:eastAsia="ru-RU"/>
        </w:rPr>
      </w:pPr>
    </w:p>
    <w:p w:rsidR="00676CC4" w:rsidRPr="0084448E" w:rsidRDefault="00676CC4" w:rsidP="00676CC4">
      <w:pPr>
        <w:shd w:val="clear" w:color="auto" w:fill="FFFFFF"/>
        <w:tabs>
          <w:tab w:val="left" w:pos="-1701"/>
        </w:tabs>
        <w:spacing w:line="240" w:lineRule="exact"/>
        <w:ind w:right="68"/>
        <w:jc w:val="both"/>
        <w:rPr>
          <w:rFonts w:eastAsia="Times New Roman"/>
          <w:color w:val="000000"/>
          <w:lang w:eastAsia="ru-RU"/>
        </w:rPr>
      </w:pPr>
    </w:p>
    <w:p w:rsidR="00AF5489" w:rsidRPr="00AF5489" w:rsidRDefault="00816E6E" w:rsidP="00AF5489">
      <w:pPr>
        <w:tabs>
          <w:tab w:val="left" w:pos="9354"/>
        </w:tabs>
        <w:spacing w:line="240" w:lineRule="exact"/>
        <w:ind w:right="-2"/>
        <w:jc w:val="both"/>
        <w:rPr>
          <w:rFonts w:eastAsia="Times New Roman"/>
          <w:lang w:eastAsia="ru-RU"/>
        </w:rPr>
      </w:pPr>
      <w:r w:rsidRPr="00AF5489">
        <w:t xml:space="preserve">Об утверждении </w:t>
      </w:r>
      <w:proofErr w:type="gramStart"/>
      <w:r w:rsidR="00AF5489">
        <w:rPr>
          <w:rFonts w:eastAsia="Times New Roman"/>
          <w:lang w:eastAsia="ru-RU"/>
        </w:rPr>
        <w:t>П</w:t>
      </w:r>
      <w:r w:rsidR="00AF5489" w:rsidRPr="00AF5489">
        <w:rPr>
          <w:rFonts w:eastAsia="Times New Roman"/>
          <w:lang w:eastAsia="ru-RU"/>
        </w:rPr>
        <w:t>орядка установления причин нарушения законодательства</w:t>
      </w:r>
      <w:proofErr w:type="gramEnd"/>
      <w:r w:rsidR="00AF5489" w:rsidRPr="00AF5489">
        <w:rPr>
          <w:rFonts w:eastAsia="Times New Roman"/>
          <w:lang w:eastAsia="ru-RU"/>
        </w:rPr>
        <w:t xml:space="preserve"> о градостроительной деятельности на территории </w:t>
      </w:r>
      <w:r w:rsidR="00AF5489">
        <w:rPr>
          <w:rFonts w:eastAsia="Times New Roman"/>
          <w:lang w:eastAsia="ru-RU"/>
        </w:rPr>
        <w:t xml:space="preserve">Шпаковского </w:t>
      </w:r>
      <w:r w:rsidR="00AF5489" w:rsidRPr="00AF5489">
        <w:rPr>
          <w:rFonts w:eastAsia="Times New Roman"/>
          <w:lang w:eastAsia="ru-RU"/>
        </w:rPr>
        <w:t xml:space="preserve">муниципального </w:t>
      </w:r>
      <w:r w:rsidR="00AF5489">
        <w:rPr>
          <w:rFonts w:eastAsia="Times New Roman"/>
          <w:lang w:eastAsia="ru-RU"/>
        </w:rPr>
        <w:t>района Ставропольского края</w:t>
      </w:r>
    </w:p>
    <w:p w:rsidR="00816E6E" w:rsidRDefault="00816E6E" w:rsidP="00A50C68">
      <w:pPr>
        <w:spacing w:line="240" w:lineRule="exact"/>
        <w:jc w:val="both"/>
      </w:pPr>
    </w:p>
    <w:p w:rsidR="00816E6E" w:rsidRDefault="00816E6E" w:rsidP="00816E6E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5693" w:rsidRDefault="00475693" w:rsidP="00816E6E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28FF" w:rsidRPr="00CC52C3" w:rsidRDefault="006E28FF" w:rsidP="00816E6E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E6E" w:rsidRPr="00F90905" w:rsidRDefault="00816E6E" w:rsidP="00A50C68">
      <w:pPr>
        <w:autoSpaceDE w:val="0"/>
        <w:autoSpaceDN w:val="0"/>
        <w:adjustRightInd w:val="0"/>
        <w:spacing w:line="240" w:lineRule="auto"/>
        <w:ind w:firstLine="709"/>
        <w:jc w:val="both"/>
      </w:pPr>
      <w:proofErr w:type="gramStart"/>
      <w:r w:rsidRPr="00F90905">
        <w:rPr>
          <w:rFonts w:eastAsia="Calibri"/>
          <w:spacing w:val="-6"/>
        </w:rPr>
        <w:t xml:space="preserve">В соответствии с </w:t>
      </w:r>
      <w:r w:rsidR="00A50C68" w:rsidRPr="0069446B">
        <w:rPr>
          <w:rFonts w:eastAsia="Times New Roman"/>
          <w:lang w:eastAsia="ru-RU"/>
        </w:rPr>
        <w:t>со статьей 62 Градостроительного кодекса Российской Федерации,</w:t>
      </w:r>
      <w:r w:rsidR="00A50C68">
        <w:t xml:space="preserve"> Федеральным законом от 06.10.2003 N 131-ФЗ </w:t>
      </w:r>
      <w:r w:rsidR="00681C95">
        <w:t>«</w:t>
      </w:r>
      <w:r w:rsidR="00A50C68">
        <w:t>Об общих принципах организации местного самоуправления в Российской Федерации</w:t>
      </w:r>
      <w:r w:rsidR="00681C95">
        <w:t>»</w:t>
      </w:r>
      <w:r w:rsidR="00A50C68">
        <w:t>,</w:t>
      </w:r>
      <w:r w:rsidR="00A50C68" w:rsidRPr="0069446B">
        <w:rPr>
          <w:rFonts w:eastAsia="Times New Roman"/>
          <w:lang w:eastAsia="ru-RU"/>
        </w:rPr>
        <w:t xml:space="preserve"> постановлением Правительства </w:t>
      </w:r>
      <w:r w:rsidR="00A50C68">
        <w:rPr>
          <w:rFonts w:eastAsia="Times New Roman"/>
          <w:lang w:eastAsia="ru-RU"/>
        </w:rPr>
        <w:t>Ставропольского края</w:t>
      </w:r>
      <w:r w:rsidR="00A50C68" w:rsidRPr="0069446B">
        <w:rPr>
          <w:rFonts w:eastAsia="Times New Roman"/>
          <w:lang w:eastAsia="ru-RU"/>
        </w:rPr>
        <w:t xml:space="preserve"> от </w:t>
      </w:r>
      <w:r w:rsidR="00A50C68">
        <w:rPr>
          <w:rFonts w:eastAsia="Times New Roman"/>
          <w:lang w:eastAsia="ru-RU"/>
        </w:rPr>
        <w:t>23 января 2008 г.    № 3-п «</w:t>
      </w:r>
      <w:r w:rsidR="00A50C68" w:rsidRPr="0069446B">
        <w:rPr>
          <w:rFonts w:eastAsia="Times New Roman"/>
          <w:lang w:eastAsia="ru-RU"/>
        </w:rPr>
        <w:t xml:space="preserve">Об утверждении Порядка установления причин нарушения законодательства о градостроительной деятельности на территории </w:t>
      </w:r>
      <w:r w:rsidR="00A50C68">
        <w:rPr>
          <w:rFonts w:eastAsia="Times New Roman"/>
          <w:lang w:eastAsia="ru-RU"/>
        </w:rPr>
        <w:t xml:space="preserve">Ставропольского края», </w:t>
      </w:r>
      <w:r w:rsidRPr="00F90905">
        <w:t>администрация Шпаковского муниципального района Ставропольского края</w:t>
      </w:r>
      <w:proofErr w:type="gramEnd"/>
    </w:p>
    <w:p w:rsidR="00816E6E" w:rsidRPr="00F90905" w:rsidRDefault="00816E6E" w:rsidP="00816E6E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6E6E" w:rsidRPr="00CC52C3" w:rsidRDefault="00816E6E" w:rsidP="00816E6E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CC52C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16E6E" w:rsidRPr="00CC52C3" w:rsidRDefault="00816E6E" w:rsidP="00816E6E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E6E" w:rsidRPr="00CC52C3" w:rsidRDefault="00816E6E" w:rsidP="00981166">
      <w:pPr>
        <w:autoSpaceDE w:val="0"/>
        <w:autoSpaceDN w:val="0"/>
        <w:adjustRightInd w:val="0"/>
        <w:spacing w:line="240" w:lineRule="auto"/>
        <w:ind w:firstLine="539"/>
        <w:jc w:val="both"/>
      </w:pPr>
      <w:r w:rsidRPr="00CC52C3">
        <w:t xml:space="preserve">1. Утвердить прилагаемый </w:t>
      </w:r>
      <w:r w:rsidR="00475693">
        <w:rPr>
          <w:rFonts w:eastAsia="Times New Roman"/>
          <w:lang w:eastAsia="ru-RU"/>
        </w:rPr>
        <w:t>Порядок</w:t>
      </w:r>
      <w:r w:rsidR="00475693" w:rsidRPr="00AF5489">
        <w:rPr>
          <w:rFonts w:eastAsia="Times New Roman"/>
          <w:lang w:eastAsia="ru-RU"/>
        </w:rPr>
        <w:t xml:space="preserve"> установления причин нарушения законодательства о градостроительной деятельности на территории </w:t>
      </w:r>
      <w:r w:rsidR="00475693">
        <w:rPr>
          <w:rFonts w:eastAsia="Times New Roman"/>
          <w:lang w:eastAsia="ru-RU"/>
        </w:rPr>
        <w:t xml:space="preserve">Шпаковского </w:t>
      </w:r>
      <w:r w:rsidR="00475693" w:rsidRPr="00AF5489">
        <w:rPr>
          <w:rFonts w:eastAsia="Times New Roman"/>
          <w:lang w:eastAsia="ru-RU"/>
        </w:rPr>
        <w:t xml:space="preserve">муниципального </w:t>
      </w:r>
      <w:r w:rsidR="00475693">
        <w:rPr>
          <w:rFonts w:eastAsia="Times New Roman"/>
          <w:lang w:eastAsia="ru-RU"/>
        </w:rPr>
        <w:t>района Ставропольского края</w:t>
      </w:r>
      <w:r w:rsidRPr="00CC52C3">
        <w:t>.</w:t>
      </w:r>
    </w:p>
    <w:p w:rsidR="00816E6E" w:rsidRDefault="00816E6E" w:rsidP="00981166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E6E" w:rsidRDefault="006E28FF" w:rsidP="00981166">
      <w:pPr>
        <w:autoSpaceDN w:val="0"/>
        <w:adjustRightInd w:val="0"/>
        <w:spacing w:line="240" w:lineRule="auto"/>
        <w:ind w:firstLine="539"/>
        <w:jc w:val="both"/>
        <w:rPr>
          <w:rFonts w:eastAsia="Calibri"/>
        </w:rPr>
      </w:pPr>
      <w:r>
        <w:rPr>
          <w:rFonts w:eastAsia="Calibri"/>
        </w:rPr>
        <w:t>2</w:t>
      </w:r>
      <w:r w:rsidR="00816E6E" w:rsidRPr="00400242">
        <w:rPr>
          <w:rFonts w:eastAsia="Calibri"/>
        </w:rPr>
        <w:t xml:space="preserve">. </w:t>
      </w:r>
      <w:proofErr w:type="gramStart"/>
      <w:r w:rsidR="00816E6E" w:rsidRPr="00400242">
        <w:rPr>
          <w:rFonts w:eastAsia="Calibri"/>
        </w:rPr>
        <w:t>Контроль за</w:t>
      </w:r>
      <w:proofErr w:type="gramEnd"/>
      <w:r w:rsidR="00816E6E" w:rsidRPr="00400242">
        <w:rPr>
          <w:rFonts w:eastAsia="Calibri"/>
        </w:rPr>
        <w:t xml:space="preserve"> выполнением настоящего постановления возложить на заместителя главы администрации </w:t>
      </w:r>
      <w:r w:rsidR="00522D67">
        <w:rPr>
          <w:rFonts w:eastAsia="Calibri"/>
        </w:rPr>
        <w:t xml:space="preserve">– начальника управления архитектуры и градостроительства администрации </w:t>
      </w:r>
      <w:r w:rsidR="00816E6E" w:rsidRPr="00400242">
        <w:rPr>
          <w:rFonts w:eastAsia="Calibri"/>
        </w:rPr>
        <w:t xml:space="preserve">Шпаковского муниципального района </w:t>
      </w:r>
      <w:r w:rsidR="00816E6E">
        <w:rPr>
          <w:rFonts w:eastAsia="Calibri"/>
        </w:rPr>
        <w:t>Шаповалова Д.В.</w:t>
      </w:r>
    </w:p>
    <w:p w:rsidR="00816E6E" w:rsidRDefault="00816E6E" w:rsidP="00816E6E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0B5D" w:rsidRPr="00AE0CFB" w:rsidRDefault="00AE0CFB" w:rsidP="00AE0CFB">
      <w:pPr>
        <w:widowControl w:val="0"/>
        <w:suppressAutoHyphens/>
        <w:ind w:firstLine="357"/>
        <w:jc w:val="both"/>
        <w:rPr>
          <w:rFonts w:eastAsia="Calibri"/>
        </w:rPr>
      </w:pPr>
      <w:r>
        <w:t xml:space="preserve">  </w:t>
      </w:r>
      <w:r w:rsidR="004F7EB9">
        <w:t xml:space="preserve">3. </w:t>
      </w:r>
      <w:r w:rsidRPr="00AE0CFB">
        <w:rPr>
          <w:rFonts w:eastAsia="Calibri"/>
        </w:rPr>
        <w:t xml:space="preserve">Настоящее постановление вступает в силу после </w:t>
      </w:r>
      <w:r>
        <w:rPr>
          <w:rFonts w:eastAsia="Calibri"/>
        </w:rPr>
        <w:t>его</w:t>
      </w:r>
      <w:r w:rsidRPr="00AE0CFB">
        <w:rPr>
          <w:rFonts w:eastAsia="Calibri"/>
        </w:rPr>
        <w:t xml:space="preserve"> официального опубликования.</w:t>
      </w:r>
    </w:p>
    <w:p w:rsidR="00475693" w:rsidRDefault="00475693" w:rsidP="00816E6E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E6E" w:rsidRPr="00CC52C3" w:rsidRDefault="00816E6E" w:rsidP="00816E6E">
      <w:pPr>
        <w:suppressAutoHyphens/>
        <w:jc w:val="both"/>
        <w:rPr>
          <w:b/>
        </w:rPr>
      </w:pPr>
    </w:p>
    <w:p w:rsidR="00816E6E" w:rsidRDefault="00816E6E" w:rsidP="00816E6E">
      <w:pPr>
        <w:suppressAutoHyphens/>
        <w:spacing w:line="240" w:lineRule="exact"/>
        <w:jc w:val="both"/>
      </w:pPr>
      <w:r w:rsidRPr="00CC52C3">
        <w:t xml:space="preserve">Глава </w:t>
      </w:r>
      <w:r>
        <w:t>Шпаковского</w:t>
      </w:r>
    </w:p>
    <w:p w:rsidR="00816E6E" w:rsidRDefault="00816E6E" w:rsidP="00816E6E">
      <w:pPr>
        <w:suppressAutoHyphens/>
        <w:spacing w:line="240" w:lineRule="exact"/>
        <w:jc w:val="both"/>
      </w:pPr>
      <w:r>
        <w:t xml:space="preserve">муниципального района </w:t>
      </w:r>
    </w:p>
    <w:p w:rsidR="006E28FF" w:rsidRDefault="00816E6E" w:rsidP="00816E6E">
      <w:pPr>
        <w:suppressAutoHyphens/>
        <w:spacing w:line="240" w:lineRule="exact"/>
        <w:jc w:val="both"/>
      </w:pPr>
      <w:r>
        <w:t>Ставропольского края</w:t>
      </w:r>
      <w:r w:rsidRPr="00CC52C3">
        <w:t xml:space="preserve">                                    </w:t>
      </w:r>
      <w:r>
        <w:t xml:space="preserve">                          </w:t>
      </w:r>
      <w:r w:rsidRPr="00CC52C3">
        <w:t xml:space="preserve">         </w:t>
      </w:r>
      <w:proofErr w:type="spellStart"/>
      <w:r>
        <w:t>В.В.Ростегаев</w:t>
      </w:r>
      <w:bookmarkStart w:id="0" w:name="_GoBack"/>
      <w:bookmarkEnd w:id="0"/>
      <w:proofErr w:type="spellEnd"/>
    </w:p>
    <w:p w:rsidR="006E28FF" w:rsidRDefault="006E28FF" w:rsidP="00816E6E">
      <w:pPr>
        <w:suppressAutoHyphens/>
        <w:spacing w:line="240" w:lineRule="exact"/>
        <w:jc w:val="both"/>
      </w:pPr>
    </w:p>
    <w:p w:rsidR="00660598" w:rsidRDefault="00660598" w:rsidP="00AD0728">
      <w:pPr>
        <w:shd w:val="clear" w:color="auto" w:fill="FFFFFF"/>
        <w:tabs>
          <w:tab w:val="left" w:pos="2659"/>
        </w:tabs>
        <w:spacing w:line="240" w:lineRule="exact"/>
        <w:jc w:val="both"/>
      </w:pPr>
    </w:p>
    <w:sectPr w:rsidR="00660598" w:rsidSect="000832FD">
      <w:headerReference w:type="default" r:id="rId8"/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438" w:rsidRDefault="00272438" w:rsidP="002C420D">
      <w:pPr>
        <w:spacing w:line="240" w:lineRule="auto"/>
      </w:pPr>
      <w:r>
        <w:separator/>
      </w:r>
    </w:p>
  </w:endnote>
  <w:endnote w:type="continuationSeparator" w:id="0">
    <w:p w:rsidR="00272438" w:rsidRDefault="00272438" w:rsidP="002C42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438" w:rsidRDefault="00272438" w:rsidP="002C420D">
      <w:pPr>
        <w:spacing w:line="240" w:lineRule="auto"/>
      </w:pPr>
      <w:r>
        <w:separator/>
      </w:r>
    </w:p>
  </w:footnote>
  <w:footnote w:type="continuationSeparator" w:id="0">
    <w:p w:rsidR="00272438" w:rsidRDefault="00272438" w:rsidP="002C42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0D" w:rsidRDefault="002C420D">
    <w:pPr>
      <w:pStyle w:val="aa"/>
    </w:pPr>
    <w:r>
      <w:t xml:space="preserve">                                                                                                       </w:t>
    </w:r>
    <w:proofErr w:type="gramStart"/>
    <w:r>
      <w:t>П</w:t>
    </w:r>
    <w:proofErr w:type="gramEnd"/>
    <w:r>
      <w:t xml:space="preserve"> Р О Е К 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C4"/>
    <w:rsid w:val="000C194D"/>
    <w:rsid w:val="00245FFC"/>
    <w:rsid w:val="00272438"/>
    <w:rsid w:val="002C420D"/>
    <w:rsid w:val="002F159F"/>
    <w:rsid w:val="002F5840"/>
    <w:rsid w:val="00337355"/>
    <w:rsid w:val="003554A8"/>
    <w:rsid w:val="003A287D"/>
    <w:rsid w:val="003C32A3"/>
    <w:rsid w:val="00465C29"/>
    <w:rsid w:val="00475693"/>
    <w:rsid w:val="004D02D7"/>
    <w:rsid w:val="004F7EB9"/>
    <w:rsid w:val="00502D02"/>
    <w:rsid w:val="00510831"/>
    <w:rsid w:val="00522D67"/>
    <w:rsid w:val="00537451"/>
    <w:rsid w:val="005548C1"/>
    <w:rsid w:val="00660598"/>
    <w:rsid w:val="00676CC4"/>
    <w:rsid w:val="00681C95"/>
    <w:rsid w:val="006E28FF"/>
    <w:rsid w:val="00710600"/>
    <w:rsid w:val="00816E6E"/>
    <w:rsid w:val="008420BF"/>
    <w:rsid w:val="00981166"/>
    <w:rsid w:val="00A003EC"/>
    <w:rsid w:val="00A415D0"/>
    <w:rsid w:val="00A4583C"/>
    <w:rsid w:val="00A50C68"/>
    <w:rsid w:val="00A70B5D"/>
    <w:rsid w:val="00AD0728"/>
    <w:rsid w:val="00AE0CFB"/>
    <w:rsid w:val="00AF5489"/>
    <w:rsid w:val="00B753FE"/>
    <w:rsid w:val="00BB0F1B"/>
    <w:rsid w:val="00BF3A37"/>
    <w:rsid w:val="00C23D78"/>
    <w:rsid w:val="00C65E2D"/>
    <w:rsid w:val="00CD0B69"/>
    <w:rsid w:val="00DA2197"/>
    <w:rsid w:val="00ED3ACE"/>
    <w:rsid w:val="00FD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E6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basedOn w:val="a"/>
    <w:rsid w:val="00AD072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3">
    <w:name w:val="Strong"/>
    <w:uiPriority w:val="22"/>
    <w:qFormat/>
    <w:rsid w:val="00AD0728"/>
    <w:rPr>
      <w:b/>
      <w:bCs/>
    </w:rPr>
  </w:style>
  <w:style w:type="paragraph" w:customStyle="1" w:styleId="consplusnormal0">
    <w:name w:val="consplusnormal"/>
    <w:basedOn w:val="a"/>
    <w:rsid w:val="00AD072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AD072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AD0728"/>
    <w:pPr>
      <w:spacing w:before="100" w:after="100" w:line="240" w:lineRule="auto"/>
      <w:jc w:val="left"/>
    </w:pPr>
    <w:rPr>
      <w:rFonts w:eastAsia="Times New Roman"/>
      <w:sz w:val="24"/>
      <w:szCs w:val="20"/>
      <w:lang w:eastAsia="ru-RU"/>
    </w:rPr>
  </w:style>
  <w:style w:type="character" w:styleId="a5">
    <w:name w:val="Hyperlink"/>
    <w:rsid w:val="00AD0728"/>
    <w:rPr>
      <w:color w:val="0000FF"/>
      <w:u w:val="single"/>
    </w:rPr>
  </w:style>
  <w:style w:type="character" w:customStyle="1" w:styleId="a6">
    <w:name w:val="Основной текст_"/>
    <w:link w:val="2"/>
    <w:rsid w:val="00AD0728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AD0728"/>
    <w:pPr>
      <w:widowControl w:val="0"/>
      <w:shd w:val="clear" w:color="auto" w:fill="FFFFFF"/>
      <w:spacing w:line="0" w:lineRule="atLeast"/>
      <w:ind w:hanging="1680"/>
      <w:jc w:val="left"/>
    </w:pPr>
    <w:rPr>
      <w:sz w:val="26"/>
      <w:szCs w:val="26"/>
    </w:rPr>
  </w:style>
  <w:style w:type="character" w:customStyle="1" w:styleId="Exact">
    <w:name w:val="Основной текст Exact"/>
    <w:rsid w:val="00AD0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table" w:styleId="a7">
    <w:name w:val="Table Grid"/>
    <w:basedOn w:val="a1"/>
    <w:uiPriority w:val="59"/>
    <w:rsid w:val="00475693"/>
    <w:pPr>
      <w:spacing w:line="240" w:lineRule="auto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2D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D6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C420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C420D"/>
  </w:style>
  <w:style w:type="paragraph" w:styleId="ac">
    <w:name w:val="footer"/>
    <w:basedOn w:val="a"/>
    <w:link w:val="ad"/>
    <w:uiPriority w:val="99"/>
    <w:unhideWhenUsed/>
    <w:rsid w:val="002C420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C4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E6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basedOn w:val="a"/>
    <w:rsid w:val="00AD072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3">
    <w:name w:val="Strong"/>
    <w:uiPriority w:val="22"/>
    <w:qFormat/>
    <w:rsid w:val="00AD0728"/>
    <w:rPr>
      <w:b/>
      <w:bCs/>
    </w:rPr>
  </w:style>
  <w:style w:type="paragraph" w:customStyle="1" w:styleId="consplusnormal0">
    <w:name w:val="consplusnormal"/>
    <w:basedOn w:val="a"/>
    <w:rsid w:val="00AD072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AD072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AD0728"/>
    <w:pPr>
      <w:spacing w:before="100" w:after="100" w:line="240" w:lineRule="auto"/>
      <w:jc w:val="left"/>
    </w:pPr>
    <w:rPr>
      <w:rFonts w:eastAsia="Times New Roman"/>
      <w:sz w:val="24"/>
      <w:szCs w:val="20"/>
      <w:lang w:eastAsia="ru-RU"/>
    </w:rPr>
  </w:style>
  <w:style w:type="character" w:styleId="a5">
    <w:name w:val="Hyperlink"/>
    <w:rsid w:val="00AD0728"/>
    <w:rPr>
      <w:color w:val="0000FF"/>
      <w:u w:val="single"/>
    </w:rPr>
  </w:style>
  <w:style w:type="character" w:customStyle="1" w:styleId="a6">
    <w:name w:val="Основной текст_"/>
    <w:link w:val="2"/>
    <w:rsid w:val="00AD0728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AD0728"/>
    <w:pPr>
      <w:widowControl w:val="0"/>
      <w:shd w:val="clear" w:color="auto" w:fill="FFFFFF"/>
      <w:spacing w:line="0" w:lineRule="atLeast"/>
      <w:ind w:hanging="1680"/>
      <w:jc w:val="left"/>
    </w:pPr>
    <w:rPr>
      <w:sz w:val="26"/>
      <w:szCs w:val="26"/>
    </w:rPr>
  </w:style>
  <w:style w:type="character" w:customStyle="1" w:styleId="Exact">
    <w:name w:val="Основной текст Exact"/>
    <w:rsid w:val="00AD0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table" w:styleId="a7">
    <w:name w:val="Table Grid"/>
    <w:basedOn w:val="a1"/>
    <w:uiPriority w:val="59"/>
    <w:rsid w:val="00475693"/>
    <w:pPr>
      <w:spacing w:line="240" w:lineRule="auto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2D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D6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C420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C420D"/>
  </w:style>
  <w:style w:type="paragraph" w:styleId="ac">
    <w:name w:val="footer"/>
    <w:basedOn w:val="a"/>
    <w:link w:val="ad"/>
    <w:uiPriority w:val="99"/>
    <w:unhideWhenUsed/>
    <w:rsid w:val="002C420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C4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7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Степановна</dc:creator>
  <cp:lastModifiedBy>Газашвили Анна Мерабовна</cp:lastModifiedBy>
  <cp:revision>6</cp:revision>
  <cp:lastPrinted>2017-12-07T14:54:00Z</cp:lastPrinted>
  <dcterms:created xsi:type="dcterms:W3CDTF">2017-11-02T06:49:00Z</dcterms:created>
  <dcterms:modified xsi:type="dcterms:W3CDTF">2017-12-07T14:54:00Z</dcterms:modified>
</cp:coreProperties>
</file>